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20</w:t>
      </w:r>
      <w:r w:rsidR="00BA46C1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3016CC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F7DB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BA46C1" w:rsidRPr="00BA46C1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BA46C1" w:rsidRPr="00BA46C1">
        <w:rPr>
          <w:sz w:val="27"/>
          <w:szCs w:val="27"/>
        </w:rPr>
        <w:t>Заневское</w:t>
      </w:r>
      <w:proofErr w:type="spellEnd"/>
      <w:r w:rsidR="00BA46C1" w:rsidRPr="00BA46C1">
        <w:rPr>
          <w:sz w:val="27"/>
          <w:szCs w:val="27"/>
        </w:rPr>
        <w:t xml:space="preserve"> городское поселение» от 24.12.2021 № 1023 «Об утверждении муниципальной программы «Управление муниципальными финансами муниципального образования «</w:t>
      </w:r>
      <w:proofErr w:type="spellStart"/>
      <w:r w:rsidR="00BA46C1" w:rsidRPr="00BA46C1">
        <w:rPr>
          <w:sz w:val="27"/>
          <w:szCs w:val="27"/>
        </w:rPr>
        <w:t>Заневское</w:t>
      </w:r>
      <w:proofErr w:type="spellEnd"/>
      <w:r w:rsidR="00BA46C1" w:rsidRPr="00BA46C1">
        <w:rPr>
          <w:sz w:val="27"/>
          <w:szCs w:val="27"/>
        </w:rPr>
        <w:t xml:space="preserve"> городское поселение» Всеволожского муниципального района Ленинградской области»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BA46C1" w:rsidRPr="00BA46C1">
              <w:rPr>
                <w:sz w:val="27"/>
                <w:szCs w:val="27"/>
              </w:rPr>
              <w:t xml:space="preserve">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от 28.06.2014 № 172-ФЗ «О стратегическом планировании в Российской Федерации», уставом </w:t>
            </w:r>
            <w:proofErr w:type="spellStart"/>
            <w:r w:rsidR="00BA46C1" w:rsidRPr="00BA46C1">
              <w:rPr>
                <w:sz w:val="27"/>
                <w:szCs w:val="27"/>
              </w:rPr>
              <w:t>Заневского</w:t>
            </w:r>
            <w:proofErr w:type="spellEnd"/>
            <w:r w:rsidR="00BA46C1" w:rsidRPr="00BA46C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BA46C1" w:rsidRPr="00BA46C1">
              <w:rPr>
                <w:sz w:val="27"/>
                <w:szCs w:val="27"/>
              </w:rPr>
              <w:t>Заневского</w:t>
            </w:r>
            <w:proofErr w:type="spellEnd"/>
            <w:r w:rsidR="00BA46C1" w:rsidRPr="00BA46C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BA46C1" w:rsidRPr="00BA46C1">
              <w:rPr>
                <w:sz w:val="27"/>
                <w:szCs w:val="27"/>
              </w:rPr>
              <w:t>Заневского</w:t>
            </w:r>
            <w:proofErr w:type="spellEnd"/>
            <w:r w:rsidR="00BA46C1" w:rsidRPr="00BA46C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F0526" w:rsidRDefault="000F0526" w:rsidP="003E7623">
      <w:r>
        <w:separator/>
      </w:r>
    </w:p>
  </w:endnote>
  <w:endnote w:type="continuationSeparator" w:id="0">
    <w:p w:rsidR="000F0526" w:rsidRDefault="000F052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F0526" w:rsidRDefault="000F0526" w:rsidP="003E7623">
      <w:r>
        <w:separator/>
      </w:r>
    </w:p>
  </w:footnote>
  <w:footnote w:type="continuationSeparator" w:id="0">
    <w:p w:rsidR="000F0526" w:rsidRDefault="000F052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0526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7E5CC-F1B3-43B8-842B-DD653324B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2026-04-07T07:34:00Z</dcterms:created>
  <dcterms:modified xsi:type="dcterms:W3CDTF">2026-04-07T07:34:00Z</dcterms:modified>
</cp:coreProperties>
</file>